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DCB4" w14:textId="7F29B9BA" w:rsidR="00DE3153" w:rsidRDefault="00444B62" w:rsidP="004E1B3F">
      <w:pPr>
        <w:jc w:val="both"/>
      </w:pPr>
      <w:r>
        <w:t xml:space="preserve">        </w:t>
      </w:r>
      <w:r w:rsidR="00185BCA" w:rsidRPr="007B1F45">
        <w:t>Na temelju članka</w:t>
      </w:r>
      <w:r w:rsidR="00DE3153" w:rsidRPr="007B1F45">
        <w:t xml:space="preserve"> </w:t>
      </w:r>
      <w:r w:rsidR="00185BCA" w:rsidRPr="007B1F45">
        <w:t>1</w:t>
      </w:r>
      <w:r w:rsidR="00240F52">
        <w:t>7</w:t>
      </w:r>
      <w:r w:rsidR="00185BCA" w:rsidRPr="007B1F45">
        <w:t>.</w:t>
      </w:r>
      <w:r w:rsidR="00CA70EC">
        <w:t xml:space="preserve"> </w:t>
      </w:r>
      <w:r w:rsidR="00DE3153" w:rsidRPr="007B1F45">
        <w:t xml:space="preserve"> </w:t>
      </w:r>
      <w:r w:rsidR="00240F52" w:rsidRPr="00D33E8F">
        <w:t>Zakon</w:t>
      </w:r>
      <w:r w:rsidR="00240F52">
        <w:t>a</w:t>
      </w:r>
      <w:r w:rsidR="00240F52" w:rsidRPr="00D33E8F">
        <w:t xml:space="preserve"> o </w:t>
      </w:r>
      <w:r w:rsidR="00240F52">
        <w:t>ublažavanju i uklanjanju posljedica prirodnih nepogoda</w:t>
      </w:r>
      <w:r w:rsidR="00240F52" w:rsidRPr="00D33E8F">
        <w:t xml:space="preserve"> </w:t>
      </w:r>
      <w:r w:rsidR="00240F52">
        <w:t xml:space="preserve">(„Narodne novine“, broj 16/19) </w:t>
      </w:r>
      <w:r w:rsidR="00185BCA" w:rsidRPr="007B1F45">
        <w:t xml:space="preserve">i </w:t>
      </w:r>
      <w:r w:rsidR="00183013" w:rsidRPr="00B91772">
        <w:t>članka 37. Statuta Grada Šibenika („Službeni glasnik Grada Šibenika“, broj 2/21)</w:t>
      </w:r>
      <w:r w:rsidR="00183013">
        <w:t xml:space="preserve">, </w:t>
      </w:r>
      <w:r w:rsidR="00185BCA" w:rsidRPr="007B1F45">
        <w:t>Gradsko vijeće Grada</w:t>
      </w:r>
      <w:r w:rsidR="007B1F45" w:rsidRPr="007B1F45">
        <w:t xml:space="preserve"> Šibenika</w:t>
      </w:r>
      <w:r w:rsidR="00185BCA" w:rsidRPr="007B1F45">
        <w:t xml:space="preserve"> na </w:t>
      </w:r>
      <w:r w:rsidR="004E1B3F">
        <w:t>5.</w:t>
      </w:r>
      <w:r w:rsidR="00183013">
        <w:t xml:space="preserve"> </w:t>
      </w:r>
      <w:r w:rsidR="00185BCA" w:rsidRPr="007B1F45">
        <w:t>sjednici održanoj</w:t>
      </w:r>
      <w:r w:rsidR="00D473A7">
        <w:t xml:space="preserve"> </w:t>
      </w:r>
      <w:r w:rsidR="00183013">
        <w:rPr>
          <w:bCs/>
        </w:rPr>
        <w:t xml:space="preserve"> </w:t>
      </w:r>
      <w:r w:rsidR="004E1B3F">
        <w:rPr>
          <w:bCs/>
        </w:rPr>
        <w:t>14.</w:t>
      </w:r>
      <w:r w:rsidR="00183013">
        <w:rPr>
          <w:bCs/>
        </w:rPr>
        <w:t xml:space="preserve"> prosin</w:t>
      </w:r>
      <w:r w:rsidR="004E1B3F">
        <w:rPr>
          <w:bCs/>
        </w:rPr>
        <w:t xml:space="preserve">ca </w:t>
      </w:r>
      <w:r w:rsidR="00183013">
        <w:rPr>
          <w:bCs/>
        </w:rPr>
        <w:t>2021</w:t>
      </w:r>
      <w:r w:rsidR="00185BCA" w:rsidRPr="007B1F45">
        <w:t xml:space="preserve">. godine, donijelo je </w:t>
      </w:r>
    </w:p>
    <w:p w14:paraId="14ABAA2E" w14:textId="77777777" w:rsidR="00D473A7" w:rsidRPr="00D473A7" w:rsidRDefault="00D473A7" w:rsidP="004E1B3F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</w:t>
      </w:r>
    </w:p>
    <w:p w14:paraId="18AC5073" w14:textId="77777777" w:rsidR="00D473A7" w:rsidRPr="007B1F45" w:rsidRDefault="00D473A7" w:rsidP="00185BCA"/>
    <w:p w14:paraId="259705EC" w14:textId="77777777" w:rsidR="00663EC8" w:rsidRDefault="00663EC8" w:rsidP="00663EC8">
      <w:pPr>
        <w:jc w:val="center"/>
        <w:rPr>
          <w:rFonts w:eastAsia="Calibri"/>
          <w:b/>
          <w:lang w:eastAsia="en-US"/>
        </w:rPr>
      </w:pPr>
      <w:r w:rsidRPr="00663EC8">
        <w:rPr>
          <w:rFonts w:eastAsia="Calibri"/>
          <w:b/>
          <w:sz w:val="28"/>
          <w:szCs w:val="28"/>
          <w:lang w:eastAsia="en-US"/>
        </w:rPr>
        <w:t>Odluke</w:t>
      </w:r>
      <w:r w:rsidRPr="00663EC8">
        <w:rPr>
          <w:rFonts w:eastAsia="Calibri"/>
          <w:b/>
          <w:lang w:eastAsia="en-US"/>
        </w:rPr>
        <w:t xml:space="preserve"> </w:t>
      </w:r>
    </w:p>
    <w:p w14:paraId="2DCB06C7" w14:textId="77777777" w:rsidR="00663EC8" w:rsidRDefault="00663EC8" w:rsidP="00663EC8">
      <w:pPr>
        <w:jc w:val="center"/>
        <w:rPr>
          <w:rFonts w:eastAsia="Calibri"/>
          <w:b/>
          <w:lang w:eastAsia="en-US"/>
        </w:rPr>
      </w:pPr>
      <w:r w:rsidRPr="00663EC8">
        <w:rPr>
          <w:rFonts w:eastAsia="Calibri"/>
          <w:b/>
          <w:lang w:eastAsia="en-US"/>
        </w:rPr>
        <w:t>o donošenju Plana djelovanja</w:t>
      </w:r>
      <w:r>
        <w:rPr>
          <w:rFonts w:eastAsia="Calibri"/>
          <w:b/>
          <w:lang w:eastAsia="en-US"/>
        </w:rPr>
        <w:t xml:space="preserve"> </w:t>
      </w:r>
      <w:r w:rsidRPr="00663EC8">
        <w:rPr>
          <w:rFonts w:eastAsia="Calibri"/>
          <w:b/>
          <w:lang w:eastAsia="en-US"/>
        </w:rPr>
        <w:t xml:space="preserve">u području prirodnih </w:t>
      </w:r>
    </w:p>
    <w:p w14:paraId="60CFC42D" w14:textId="77777777" w:rsidR="00663EC8" w:rsidRPr="00663EC8" w:rsidRDefault="00663EC8" w:rsidP="00663EC8">
      <w:pPr>
        <w:jc w:val="center"/>
        <w:rPr>
          <w:b/>
        </w:rPr>
      </w:pPr>
      <w:r w:rsidRPr="00663EC8">
        <w:rPr>
          <w:rFonts w:eastAsia="Calibri"/>
          <w:b/>
          <w:lang w:eastAsia="en-US"/>
        </w:rPr>
        <w:t>nepogoda za Grad Šibenik u 202</w:t>
      </w:r>
      <w:r>
        <w:rPr>
          <w:rFonts w:eastAsia="Calibri"/>
          <w:b/>
          <w:lang w:eastAsia="en-US"/>
        </w:rPr>
        <w:t>2</w:t>
      </w:r>
      <w:r w:rsidRPr="00663EC8">
        <w:rPr>
          <w:rFonts w:eastAsia="Calibri"/>
          <w:b/>
          <w:lang w:eastAsia="en-US"/>
        </w:rPr>
        <w:t>. godinu</w:t>
      </w:r>
      <w:r w:rsidRPr="00663EC8">
        <w:rPr>
          <w:b/>
        </w:rPr>
        <w:t xml:space="preserve"> </w:t>
      </w:r>
    </w:p>
    <w:p w14:paraId="1DA5E1EB" w14:textId="77777777" w:rsidR="00DE3153" w:rsidRPr="007B1F45" w:rsidRDefault="00DE3153" w:rsidP="00185BCA"/>
    <w:p w14:paraId="7FD8B99A" w14:textId="77777777" w:rsidR="00663EC8" w:rsidRDefault="00185BCA" w:rsidP="00663EC8">
      <w:pPr>
        <w:jc w:val="center"/>
      </w:pPr>
      <w:r w:rsidRPr="007B1F45">
        <w:t>Članak 1.</w:t>
      </w:r>
    </w:p>
    <w:p w14:paraId="385542DB" w14:textId="77777777" w:rsidR="00663EC8" w:rsidRDefault="00663EC8" w:rsidP="00663EC8">
      <w:pPr>
        <w:jc w:val="center"/>
      </w:pPr>
    </w:p>
    <w:p w14:paraId="39F2936A" w14:textId="77777777" w:rsidR="002D48DC" w:rsidRPr="00663EC8" w:rsidRDefault="00663EC8" w:rsidP="004E1B3F">
      <w:pPr>
        <w:jc w:val="both"/>
        <w:rPr>
          <w:bCs/>
        </w:rPr>
      </w:pPr>
      <w:r>
        <w:t xml:space="preserve">         </w:t>
      </w:r>
      <w:r w:rsidR="00185BCA" w:rsidRPr="00D33E8F">
        <w:t>Donosi</w:t>
      </w:r>
      <w:r w:rsidR="007B1F45" w:rsidRPr="00D33E8F">
        <w:t xml:space="preserve"> </w:t>
      </w:r>
      <w:r w:rsidR="00185BCA" w:rsidRPr="00D33E8F">
        <w:t xml:space="preserve">se </w:t>
      </w:r>
      <w:r>
        <w:rPr>
          <w:rFonts w:eastAsia="Calibri"/>
          <w:bCs/>
          <w:lang w:eastAsia="en-US"/>
        </w:rPr>
        <w:t>Odluke Plana djelovanja u području prirodnih nepogoda</w:t>
      </w:r>
      <w:r w:rsidRPr="00D37915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za </w:t>
      </w:r>
      <w:r w:rsidRPr="00D37915">
        <w:rPr>
          <w:rFonts w:eastAsia="Calibri"/>
          <w:bCs/>
          <w:lang w:eastAsia="en-US"/>
        </w:rPr>
        <w:t xml:space="preserve">Grad Šibenik </w:t>
      </w:r>
      <w:r>
        <w:rPr>
          <w:rFonts w:eastAsia="Calibri"/>
          <w:bCs/>
          <w:lang w:eastAsia="en-US"/>
        </w:rPr>
        <w:t>u</w:t>
      </w:r>
      <w:r w:rsidRPr="00D37915">
        <w:rPr>
          <w:rFonts w:eastAsia="Calibri"/>
          <w:bCs/>
          <w:lang w:eastAsia="en-US"/>
        </w:rPr>
        <w:t xml:space="preserve"> 202</w:t>
      </w:r>
      <w:r>
        <w:rPr>
          <w:rFonts w:eastAsia="Calibri"/>
          <w:bCs/>
          <w:lang w:eastAsia="en-US"/>
        </w:rPr>
        <w:t>2</w:t>
      </w:r>
      <w:r w:rsidRPr="00D37915">
        <w:rPr>
          <w:rFonts w:eastAsia="Calibri"/>
          <w:bCs/>
          <w:lang w:eastAsia="en-US"/>
        </w:rPr>
        <w:t>. godin</w:t>
      </w:r>
      <w:r>
        <w:rPr>
          <w:rFonts w:eastAsia="Calibri"/>
          <w:bCs/>
          <w:lang w:eastAsia="en-US"/>
        </w:rPr>
        <w:t>i</w:t>
      </w:r>
      <w:r w:rsidR="005512AE">
        <w:rPr>
          <w:rFonts w:eastAsia="Calibri"/>
          <w:bCs/>
          <w:lang w:eastAsia="en-US"/>
        </w:rPr>
        <w:t xml:space="preserve"> (u daljnjem tekstu- Plan)</w:t>
      </w:r>
      <w:r>
        <w:rPr>
          <w:rFonts w:eastAsia="Calibri"/>
          <w:bCs/>
          <w:lang w:eastAsia="en-US"/>
        </w:rPr>
        <w:t xml:space="preserve">, </w:t>
      </w:r>
      <w:r w:rsidRPr="00437FA2">
        <w:t xml:space="preserve">izrađen od strane ovlaštenog izrađivača „ALFA ATEST“ d.o.o., Poljička cesta 32, 21000 Split, oznaka dokumenta Ur.br. </w:t>
      </w:r>
      <w:r>
        <w:t>186/2021</w:t>
      </w:r>
      <w:r w:rsidRPr="00437FA2">
        <w:t xml:space="preserve"> od </w:t>
      </w:r>
      <w:r>
        <w:t>09. studenog 2021.</w:t>
      </w:r>
      <w:r w:rsidRPr="00437FA2">
        <w:t xml:space="preserve"> godine.</w:t>
      </w:r>
      <w:r>
        <w:t xml:space="preserve">, </w:t>
      </w:r>
      <w:r>
        <w:rPr>
          <w:rFonts w:eastAsia="Calibri"/>
          <w:bCs/>
          <w:lang w:eastAsia="en-US"/>
        </w:rPr>
        <w:t xml:space="preserve">a izrađuje se svaku </w:t>
      </w:r>
      <w:r>
        <w:t>godinu za nerednu.</w:t>
      </w:r>
    </w:p>
    <w:p w14:paraId="2A0E2AC4" w14:textId="77777777" w:rsidR="00CD065C" w:rsidRPr="00D33E8F" w:rsidRDefault="00CD065C" w:rsidP="00185BCA"/>
    <w:p w14:paraId="7C8B7232" w14:textId="77777777" w:rsidR="00185BCA" w:rsidRPr="00D33E8F" w:rsidRDefault="00185BCA" w:rsidP="002D48DC">
      <w:pPr>
        <w:jc w:val="center"/>
      </w:pPr>
      <w:r w:rsidRPr="00D33E8F">
        <w:t>Članak 2.</w:t>
      </w:r>
    </w:p>
    <w:p w14:paraId="0CA8F5EF" w14:textId="77777777" w:rsidR="002D48DC" w:rsidRPr="00D33E8F" w:rsidRDefault="002D48DC" w:rsidP="002D48DC">
      <w:pPr>
        <w:jc w:val="center"/>
      </w:pPr>
    </w:p>
    <w:p w14:paraId="48EF7869" w14:textId="77777777" w:rsidR="00185BCA" w:rsidRPr="00D33E8F" w:rsidRDefault="00444B62" w:rsidP="00D33E8F">
      <w:pPr>
        <w:jc w:val="both"/>
        <w:rPr>
          <w:lang w:eastAsia="en-US"/>
        </w:rPr>
      </w:pPr>
      <w:r w:rsidRPr="00D33E8F">
        <w:t xml:space="preserve">         </w:t>
      </w:r>
      <w:r w:rsidR="00991E3E" w:rsidRPr="00D33E8F">
        <w:t>Plan</w:t>
      </w:r>
      <w:r w:rsidR="00185BCA" w:rsidRPr="00D33E8F">
        <w:t xml:space="preserve"> </w:t>
      </w:r>
      <w:r w:rsidR="007D3108" w:rsidRPr="00D33E8F">
        <w:t xml:space="preserve">je </w:t>
      </w:r>
      <w:r w:rsidR="00991E3E" w:rsidRPr="00D33E8F">
        <w:t>izrađen</w:t>
      </w:r>
      <w:r w:rsidR="00185BCA" w:rsidRPr="00D33E8F">
        <w:t xml:space="preserve"> u skladu sa Zakonom o </w:t>
      </w:r>
      <w:r w:rsidR="005512AE">
        <w:t>ublažavanju i uklanjanju posljedica prirodnih nepogoda</w:t>
      </w:r>
      <w:r w:rsidR="00185BCA" w:rsidRPr="00D33E8F">
        <w:t xml:space="preserve"> </w:t>
      </w:r>
      <w:r w:rsidR="005512AE">
        <w:t xml:space="preserve">(„Narodne novine“, broj 16/19) </w:t>
      </w:r>
      <w:r w:rsidR="00185BCA" w:rsidRPr="00D33E8F">
        <w:t>i propisima donesenim na temelju zakona.</w:t>
      </w:r>
    </w:p>
    <w:p w14:paraId="25EB42E4" w14:textId="77777777" w:rsidR="00DE3153" w:rsidRPr="00D33E8F" w:rsidRDefault="00DE3153" w:rsidP="00D33E8F">
      <w:pPr>
        <w:jc w:val="both"/>
      </w:pPr>
    </w:p>
    <w:p w14:paraId="4D71EA23" w14:textId="77777777" w:rsidR="00185BCA" w:rsidRPr="00D33E8F" w:rsidRDefault="00185BCA" w:rsidP="00477137">
      <w:pPr>
        <w:jc w:val="center"/>
      </w:pPr>
      <w:r w:rsidRPr="00D33E8F">
        <w:t>Članak 3.</w:t>
      </w:r>
    </w:p>
    <w:p w14:paraId="26301B3B" w14:textId="77777777" w:rsidR="00477137" w:rsidRDefault="00477137" w:rsidP="00477137"/>
    <w:p w14:paraId="1E916A19" w14:textId="77777777" w:rsidR="00477137" w:rsidRDefault="00444B62" w:rsidP="00477137">
      <w:r>
        <w:t xml:space="preserve">         </w:t>
      </w:r>
      <w:r w:rsidR="00401332">
        <w:t>Plan</w:t>
      </w:r>
      <w:r w:rsidR="00477137">
        <w:t xml:space="preserve"> se sastoji od tekstualnog dijela</w:t>
      </w:r>
      <w:r w:rsidR="005512AE">
        <w:t xml:space="preserve"> i priloga</w:t>
      </w:r>
      <w:r w:rsidR="00477137">
        <w:t>.</w:t>
      </w:r>
    </w:p>
    <w:p w14:paraId="4B9FF562" w14:textId="77777777" w:rsidR="00477137" w:rsidRDefault="00477137" w:rsidP="00477137"/>
    <w:p w14:paraId="52958233" w14:textId="77777777" w:rsidR="00477137" w:rsidRDefault="00477137" w:rsidP="00477137">
      <w:pPr>
        <w:jc w:val="center"/>
      </w:pPr>
      <w:r>
        <w:t>Članak 4.</w:t>
      </w:r>
    </w:p>
    <w:p w14:paraId="4CB0B0F3" w14:textId="77777777" w:rsidR="00477137" w:rsidRDefault="00477137" w:rsidP="00477137">
      <w:pPr>
        <w:jc w:val="center"/>
      </w:pPr>
    </w:p>
    <w:p w14:paraId="31812CA0" w14:textId="77777777" w:rsidR="005512AE" w:rsidRDefault="00444B62" w:rsidP="00477137">
      <w:r>
        <w:t xml:space="preserve">         </w:t>
      </w:r>
      <w:r w:rsidR="00477137">
        <w:t xml:space="preserve">Tekstualni dio </w:t>
      </w:r>
      <w:r w:rsidR="00401332">
        <w:t>Plana</w:t>
      </w:r>
      <w:r w:rsidR="00477137">
        <w:t xml:space="preserve"> sadrži:</w:t>
      </w:r>
    </w:p>
    <w:p w14:paraId="4399C181" w14:textId="77777777" w:rsidR="005512AE" w:rsidRDefault="005512AE" w:rsidP="00477137">
      <w:r>
        <w:t>1.  Moguće ugroze na području Grada Šibenika,</w:t>
      </w:r>
    </w:p>
    <w:p w14:paraId="7CA1415C" w14:textId="77777777" w:rsidR="00477137" w:rsidRPr="009879B0" w:rsidRDefault="00477137" w:rsidP="00477137">
      <w:r>
        <w:t xml:space="preserve">2. </w:t>
      </w:r>
      <w:r w:rsidR="000E659D">
        <w:t xml:space="preserve"> </w:t>
      </w:r>
      <w:r w:rsidR="005512AE">
        <w:t>Proglašenje prirodne nepogode, procijene štete i pristupanje nadležnih tijela</w:t>
      </w:r>
      <w:r>
        <w:t>,</w:t>
      </w:r>
    </w:p>
    <w:p w14:paraId="51555BE9" w14:textId="77777777" w:rsidR="00477137" w:rsidRPr="009879B0" w:rsidRDefault="00477137" w:rsidP="00477137">
      <w:r>
        <w:t xml:space="preserve">3. </w:t>
      </w:r>
      <w:r w:rsidR="000E659D">
        <w:t xml:space="preserve"> </w:t>
      </w:r>
      <w:r w:rsidR="005512AE">
        <w:t>Utjecaj klimatskih promjena na prirodne nepogode</w:t>
      </w:r>
      <w:r w:rsidRPr="009879B0">
        <w:t xml:space="preserve">,  </w:t>
      </w:r>
    </w:p>
    <w:p w14:paraId="52B3CC4A" w14:textId="77777777" w:rsidR="00477137" w:rsidRDefault="00477137" w:rsidP="00477137">
      <w:r>
        <w:t xml:space="preserve">4. </w:t>
      </w:r>
      <w:r w:rsidR="000E659D">
        <w:t xml:space="preserve"> </w:t>
      </w:r>
      <w:r w:rsidR="005512AE">
        <w:t>Popis mjera i nositelja mjera u slučaju nastajanja prirodne nepogode</w:t>
      </w:r>
      <w:r w:rsidRPr="009879B0">
        <w:t xml:space="preserve">, </w:t>
      </w:r>
    </w:p>
    <w:p w14:paraId="56B11A22" w14:textId="77777777" w:rsidR="00FA52AE" w:rsidRDefault="00477137" w:rsidP="00493ABB">
      <w:r>
        <w:t xml:space="preserve">5. </w:t>
      </w:r>
      <w:r w:rsidR="000E659D">
        <w:t xml:space="preserve"> </w:t>
      </w:r>
      <w:r w:rsidR="00FA52AE">
        <w:t xml:space="preserve">Procjena osiguranja opreme i drugih sredstava za zaštitu i sprječavanje stradanja imovine, </w:t>
      </w:r>
    </w:p>
    <w:p w14:paraId="63446FBA" w14:textId="77777777" w:rsidR="00477137" w:rsidRPr="009879B0" w:rsidRDefault="00FA52AE" w:rsidP="00493ABB">
      <w:r>
        <w:t xml:space="preserve">     gospodarskih funkcija i stradanja stanovništva,</w:t>
      </w:r>
    </w:p>
    <w:p w14:paraId="537F298E" w14:textId="77777777" w:rsidR="00477137" w:rsidRDefault="00477137" w:rsidP="00477137">
      <w:r>
        <w:t xml:space="preserve">6. </w:t>
      </w:r>
      <w:r w:rsidR="000E659D">
        <w:t xml:space="preserve"> </w:t>
      </w:r>
      <w:r w:rsidR="00FA52AE">
        <w:t>Druge mjere</w:t>
      </w:r>
      <w:r w:rsidRPr="009879B0">
        <w:t xml:space="preserve">, </w:t>
      </w:r>
    </w:p>
    <w:p w14:paraId="506A1782" w14:textId="77777777" w:rsidR="00493ABB" w:rsidRDefault="00493ABB" w:rsidP="00FA52AE">
      <w:r>
        <w:t xml:space="preserve">7. </w:t>
      </w:r>
      <w:r w:rsidR="000E659D">
        <w:t xml:space="preserve"> </w:t>
      </w:r>
      <w:r w:rsidR="00FA52AE">
        <w:t>Prirodne nepogode</w:t>
      </w:r>
      <w:r w:rsidR="004211C0">
        <w:t>,</w:t>
      </w:r>
    </w:p>
    <w:p w14:paraId="1114B7C9" w14:textId="77777777" w:rsidR="004211C0" w:rsidRDefault="004211C0" w:rsidP="00477137">
      <w:r>
        <w:t xml:space="preserve">8. </w:t>
      </w:r>
      <w:r w:rsidR="000E659D">
        <w:t xml:space="preserve"> </w:t>
      </w:r>
      <w:r w:rsidR="00FA52AE">
        <w:t>Troškovi angažiranja pravnih osoba i redovnih službi</w:t>
      </w:r>
      <w:r>
        <w:t>,</w:t>
      </w:r>
    </w:p>
    <w:p w14:paraId="62DB6086" w14:textId="77777777" w:rsidR="004211C0" w:rsidRDefault="004211C0" w:rsidP="00FA52AE">
      <w:r>
        <w:t xml:space="preserve">9. </w:t>
      </w:r>
      <w:r w:rsidR="000E659D">
        <w:t xml:space="preserve"> </w:t>
      </w:r>
      <w:r w:rsidR="00FA52AE">
        <w:t>Zaključak</w:t>
      </w:r>
      <w:r w:rsidR="000E659D">
        <w:t>,</w:t>
      </w:r>
    </w:p>
    <w:p w14:paraId="1512F1F6" w14:textId="77777777" w:rsidR="00CD065C" w:rsidRDefault="000E659D" w:rsidP="00477137">
      <w:r>
        <w:t xml:space="preserve">10. </w:t>
      </w:r>
      <w:r w:rsidR="00FA52AE">
        <w:t>Prilozi.</w:t>
      </w:r>
    </w:p>
    <w:p w14:paraId="12D938D2" w14:textId="77777777" w:rsidR="00477137" w:rsidRDefault="00477137" w:rsidP="00170156">
      <w:pPr>
        <w:jc w:val="center"/>
      </w:pPr>
      <w:r>
        <w:t>Članak 5.</w:t>
      </w:r>
    </w:p>
    <w:p w14:paraId="32658A96" w14:textId="77777777" w:rsidR="00477137" w:rsidRDefault="00477137" w:rsidP="00477137"/>
    <w:p w14:paraId="7C825C1A" w14:textId="77777777" w:rsidR="00477137" w:rsidRDefault="00444B62" w:rsidP="00477137">
      <w:r>
        <w:t xml:space="preserve">         </w:t>
      </w:r>
      <w:r w:rsidR="00401332">
        <w:t>Plana</w:t>
      </w:r>
      <w:r w:rsidR="00170156">
        <w:t xml:space="preserve"> sadrži</w:t>
      </w:r>
      <w:r w:rsidR="00FA52AE">
        <w:t xml:space="preserve"> priloge</w:t>
      </w:r>
      <w:r w:rsidR="00170156">
        <w:t>:</w:t>
      </w:r>
    </w:p>
    <w:p w14:paraId="301459D1" w14:textId="77777777" w:rsidR="00CB6668" w:rsidRDefault="00FA52AE" w:rsidP="00CB6668">
      <w:pPr>
        <w:pStyle w:val="Odlomakpopisa"/>
        <w:numPr>
          <w:ilvl w:val="0"/>
          <w:numId w:val="38"/>
        </w:numPr>
      </w:pPr>
      <w:r>
        <w:t>Razvrstavanje prirodnih nepogoda</w:t>
      </w:r>
      <w:r w:rsidR="00CB6668">
        <w:t>,</w:t>
      </w:r>
    </w:p>
    <w:p w14:paraId="17C670E2" w14:textId="77777777" w:rsidR="00CB6668" w:rsidRDefault="00FA52AE" w:rsidP="00CB6668">
      <w:pPr>
        <w:pStyle w:val="Odlomakpopisa"/>
        <w:numPr>
          <w:ilvl w:val="0"/>
          <w:numId w:val="38"/>
        </w:numPr>
      </w:pPr>
      <w:r>
        <w:t>Prijava štete od prirodne nepogode</w:t>
      </w:r>
      <w:r w:rsidR="00281A1C">
        <w:t>,</w:t>
      </w:r>
    </w:p>
    <w:p w14:paraId="32E54C4B" w14:textId="77777777" w:rsidR="00170156" w:rsidRDefault="00281A1C" w:rsidP="00477137">
      <w:r>
        <w:t xml:space="preserve">      3</w:t>
      </w:r>
      <w:r w:rsidR="00170156">
        <w:t xml:space="preserve">. </w:t>
      </w:r>
      <w:r w:rsidR="00FA52AE">
        <w:t xml:space="preserve">  Koeficijent istrošenosti građevine</w:t>
      </w:r>
      <w:r>
        <w:t>,</w:t>
      </w:r>
    </w:p>
    <w:p w14:paraId="21ACA9F2" w14:textId="77777777" w:rsidR="00170156" w:rsidRDefault="00281A1C" w:rsidP="00477137">
      <w:r>
        <w:t xml:space="preserve">      </w:t>
      </w:r>
      <w:r w:rsidR="00CB6668">
        <w:t>4</w:t>
      </w:r>
      <w:r w:rsidR="00170156">
        <w:t xml:space="preserve">. </w:t>
      </w:r>
      <w:r w:rsidR="00FA52AE">
        <w:t xml:space="preserve">  Koeficijent za izračun veličine građevine</w:t>
      </w:r>
      <w:r w:rsidR="00FF4956">
        <w:t>,</w:t>
      </w:r>
    </w:p>
    <w:p w14:paraId="78007470" w14:textId="77777777" w:rsidR="00170156" w:rsidRDefault="00281A1C" w:rsidP="00477137">
      <w:r>
        <w:t xml:space="preserve">      5. </w:t>
      </w:r>
      <w:r w:rsidR="00FA52AE">
        <w:t xml:space="preserve">  Koeficijent istrošenosti opreme</w:t>
      </w:r>
      <w:r w:rsidR="00FF4956">
        <w:t>,</w:t>
      </w:r>
    </w:p>
    <w:p w14:paraId="447FF07D" w14:textId="77777777" w:rsidR="00FF4956" w:rsidRDefault="00281A1C" w:rsidP="00477137">
      <w:r>
        <w:t xml:space="preserve">      </w:t>
      </w:r>
      <w:r w:rsidR="00FF4956">
        <w:t xml:space="preserve">6. </w:t>
      </w:r>
      <w:r w:rsidR="00FA52AE">
        <w:t xml:space="preserve">  Gradsko izvješće o utrošku sredstava pomoći</w:t>
      </w:r>
      <w:r w:rsidR="00FF4956">
        <w:t>,</w:t>
      </w:r>
    </w:p>
    <w:p w14:paraId="7B39B25D" w14:textId="77777777" w:rsidR="001F45C2" w:rsidRDefault="00281A1C" w:rsidP="001F45C2">
      <w:r>
        <w:t xml:space="preserve">      </w:t>
      </w:r>
      <w:r w:rsidR="00FF4956">
        <w:t xml:space="preserve">7. </w:t>
      </w:r>
      <w:r w:rsidR="001F45C2">
        <w:t>Županijsko izvješće o utrošku sredstava pomoći.</w:t>
      </w:r>
    </w:p>
    <w:p w14:paraId="6F7C9A82" w14:textId="77777777" w:rsidR="00170156" w:rsidRDefault="00170156" w:rsidP="001F45C2">
      <w:pPr>
        <w:jc w:val="center"/>
      </w:pPr>
      <w:r>
        <w:lastRenderedPageBreak/>
        <w:t>Članak 6.</w:t>
      </w:r>
    </w:p>
    <w:p w14:paraId="1A406FD4" w14:textId="77777777" w:rsidR="00170156" w:rsidRPr="007B1F45" w:rsidRDefault="00170156" w:rsidP="00477137"/>
    <w:p w14:paraId="350EE292" w14:textId="77777777" w:rsidR="00185BCA" w:rsidRPr="007B1F45" w:rsidRDefault="00444B62" w:rsidP="00185BCA">
      <w:r>
        <w:t xml:space="preserve">        </w:t>
      </w:r>
      <w:r w:rsidR="00401332">
        <w:t xml:space="preserve">Tekstualni dio </w:t>
      </w:r>
      <w:r w:rsidR="00477137">
        <w:t>je</w:t>
      </w:r>
      <w:r w:rsidR="00185BCA" w:rsidRPr="007B1F45">
        <w:t xml:space="preserve"> </w:t>
      </w:r>
      <w:r w:rsidR="00477137">
        <w:t>sastavni</w:t>
      </w:r>
      <w:r w:rsidR="00185BCA" w:rsidRPr="007B1F45">
        <w:t xml:space="preserve"> dio </w:t>
      </w:r>
      <w:r w:rsidR="00401332">
        <w:t>ovog</w:t>
      </w:r>
      <w:r w:rsidR="00FF4956">
        <w:t xml:space="preserve"> </w:t>
      </w:r>
      <w:r w:rsidR="00401332">
        <w:t>Plana</w:t>
      </w:r>
      <w:r w:rsidR="00DE3153" w:rsidRPr="007B1F45">
        <w:t xml:space="preserve"> i neće se objaviti u</w:t>
      </w:r>
      <w:r w:rsidR="00477137">
        <w:t xml:space="preserve"> Službenom glasniku </w:t>
      </w:r>
      <w:r w:rsidR="00185BCA" w:rsidRPr="007B1F45">
        <w:t xml:space="preserve">Grada </w:t>
      </w:r>
      <w:r w:rsidR="00477137">
        <w:t>Šibenika</w:t>
      </w:r>
      <w:r w:rsidR="00185BCA" w:rsidRPr="007B1F45">
        <w:t>.</w:t>
      </w:r>
      <w:r w:rsidR="00170156">
        <w:t xml:space="preserve"> </w:t>
      </w:r>
      <w:r w:rsidR="00FF4956">
        <w:t>Plan</w:t>
      </w:r>
      <w:r w:rsidR="00170156">
        <w:t xml:space="preserve"> će</w:t>
      </w:r>
      <w:r w:rsidR="0069177B">
        <w:t xml:space="preserve"> se </w:t>
      </w:r>
      <w:r w:rsidR="00185BCA" w:rsidRPr="007B1F45">
        <w:t>objaviti</w:t>
      </w:r>
      <w:r w:rsidR="0069177B">
        <w:t xml:space="preserve"> </w:t>
      </w:r>
      <w:r w:rsidR="00185BCA" w:rsidRPr="007B1F45">
        <w:t>na web</w:t>
      </w:r>
      <w:r w:rsidR="0069177B">
        <w:t xml:space="preserve"> </w:t>
      </w:r>
      <w:r w:rsidR="00185BCA" w:rsidRPr="007B1F45">
        <w:t xml:space="preserve">stranici Grada </w:t>
      </w:r>
      <w:r w:rsidR="0069177B">
        <w:t>Šibenika,</w:t>
      </w:r>
      <w:r w:rsidR="00185BCA" w:rsidRPr="007B1F45">
        <w:t xml:space="preserve"> </w:t>
      </w:r>
      <w:hyperlink r:id="rId5" w:history="1">
        <w:r w:rsidR="0069177B" w:rsidRPr="002B6B22">
          <w:rPr>
            <w:rStyle w:val="Hiperveza"/>
          </w:rPr>
          <w:t>www.šibenik.hr</w:t>
        </w:r>
      </w:hyperlink>
      <w:r w:rsidR="00185BCA" w:rsidRPr="007B1F45">
        <w:t>.</w:t>
      </w:r>
      <w:r w:rsidR="0069177B">
        <w:t xml:space="preserve"> </w:t>
      </w:r>
    </w:p>
    <w:p w14:paraId="1716CA9E" w14:textId="77777777" w:rsidR="0069177B" w:rsidRDefault="0069177B" w:rsidP="0069177B"/>
    <w:p w14:paraId="6067BF20" w14:textId="77777777" w:rsidR="0069177B" w:rsidRDefault="00FF4956" w:rsidP="0069177B">
      <w:pPr>
        <w:jc w:val="center"/>
      </w:pPr>
      <w:r>
        <w:t>Članak 7</w:t>
      </w:r>
      <w:r w:rsidR="0069177B">
        <w:t>.</w:t>
      </w:r>
    </w:p>
    <w:p w14:paraId="071C2384" w14:textId="77777777" w:rsidR="0069177B" w:rsidRDefault="0069177B" w:rsidP="0069177B"/>
    <w:p w14:paraId="5D8B4037" w14:textId="77777777" w:rsidR="0069177B" w:rsidRDefault="00444B62" w:rsidP="001F45C2">
      <w:pPr>
        <w:jc w:val="both"/>
      </w:pPr>
      <w:r>
        <w:t xml:space="preserve">        Ovaj Plan s</w:t>
      </w:r>
      <w:r w:rsidR="00FF4956">
        <w:t xml:space="preserve">tupa na snagu </w:t>
      </w:r>
      <w:r>
        <w:t xml:space="preserve">danom donošenja </w:t>
      </w:r>
      <w:r w:rsidR="00FF4956">
        <w:t xml:space="preserve">ove </w:t>
      </w:r>
      <w:r w:rsidR="001F45C2">
        <w:t>O</w:t>
      </w:r>
      <w:r w:rsidR="00FF4956">
        <w:t>dluke</w:t>
      </w:r>
      <w:r>
        <w:t>, a</w:t>
      </w:r>
      <w:r w:rsidR="00FF4956">
        <w:t xml:space="preserve"> p</w:t>
      </w:r>
      <w:r w:rsidR="0069177B">
        <w:t xml:space="preserve">restaje važiti </w:t>
      </w:r>
      <w:r w:rsidR="001F45C2">
        <w:rPr>
          <w:rFonts w:eastAsia="Calibri"/>
          <w:bCs/>
          <w:lang w:eastAsia="en-US"/>
        </w:rPr>
        <w:t>Plana djelovanja u području prirodnih nepogoda</w:t>
      </w:r>
      <w:r w:rsidR="001F45C2" w:rsidRPr="00D37915">
        <w:rPr>
          <w:rFonts w:eastAsia="Calibri"/>
          <w:bCs/>
          <w:lang w:eastAsia="en-US"/>
        </w:rPr>
        <w:t xml:space="preserve"> </w:t>
      </w:r>
      <w:r w:rsidR="001F45C2">
        <w:rPr>
          <w:rFonts w:eastAsia="Calibri"/>
          <w:bCs/>
          <w:lang w:eastAsia="en-US"/>
        </w:rPr>
        <w:t xml:space="preserve">za </w:t>
      </w:r>
      <w:r w:rsidR="001F45C2" w:rsidRPr="00D37915">
        <w:rPr>
          <w:rFonts w:eastAsia="Calibri"/>
          <w:bCs/>
          <w:lang w:eastAsia="en-US"/>
        </w:rPr>
        <w:t xml:space="preserve">Grad Šibenik </w:t>
      </w:r>
      <w:r w:rsidR="001F45C2">
        <w:rPr>
          <w:rFonts w:eastAsia="Calibri"/>
          <w:bCs/>
          <w:lang w:eastAsia="en-US"/>
        </w:rPr>
        <w:t>u</w:t>
      </w:r>
      <w:r w:rsidR="001F45C2" w:rsidRPr="00D37915">
        <w:rPr>
          <w:rFonts w:eastAsia="Calibri"/>
          <w:bCs/>
          <w:lang w:eastAsia="en-US"/>
        </w:rPr>
        <w:t xml:space="preserve"> 202</w:t>
      </w:r>
      <w:r w:rsidR="001F45C2">
        <w:rPr>
          <w:rFonts w:eastAsia="Calibri"/>
          <w:bCs/>
          <w:lang w:eastAsia="en-US"/>
        </w:rPr>
        <w:t>1</w:t>
      </w:r>
      <w:r w:rsidR="001F45C2" w:rsidRPr="00D37915">
        <w:rPr>
          <w:rFonts w:eastAsia="Calibri"/>
          <w:bCs/>
          <w:lang w:eastAsia="en-US"/>
        </w:rPr>
        <w:t>. godin</w:t>
      </w:r>
      <w:r w:rsidR="001F45C2">
        <w:rPr>
          <w:rFonts w:eastAsia="Calibri"/>
          <w:bCs/>
          <w:lang w:eastAsia="en-US"/>
        </w:rPr>
        <w:t>i</w:t>
      </w:r>
      <w:r w:rsidR="0069177B">
        <w:t xml:space="preserve"> (</w:t>
      </w:r>
      <w:r w:rsidR="00351838">
        <w:t>„</w:t>
      </w:r>
      <w:r w:rsidR="0069177B">
        <w:t>Službeni glasnik Grada Šibenika</w:t>
      </w:r>
      <w:r w:rsidR="00351838">
        <w:t>“</w:t>
      </w:r>
      <w:r w:rsidR="0069177B">
        <w:t>,</w:t>
      </w:r>
      <w:r w:rsidR="00351838">
        <w:t xml:space="preserve"> broj</w:t>
      </w:r>
      <w:r w:rsidR="008B77F7">
        <w:t xml:space="preserve"> </w:t>
      </w:r>
      <w:r w:rsidR="001F45C2">
        <w:t>12</w:t>
      </w:r>
      <w:r w:rsidR="0069177B">
        <w:t>/</w:t>
      </w:r>
      <w:r w:rsidR="001F45C2">
        <w:t>20</w:t>
      </w:r>
      <w:r w:rsidR="0069177B">
        <w:t xml:space="preserve"> od </w:t>
      </w:r>
      <w:r w:rsidR="001F45C2">
        <w:t>16. prosinca</w:t>
      </w:r>
      <w:r w:rsidR="008B77F7">
        <w:t xml:space="preserve"> </w:t>
      </w:r>
      <w:r w:rsidR="00CD065C">
        <w:t>20</w:t>
      </w:r>
      <w:r w:rsidR="001F45C2">
        <w:t>20</w:t>
      </w:r>
      <w:r w:rsidR="00CD065C">
        <w:t>.</w:t>
      </w:r>
      <w:r w:rsidR="008B77F7">
        <w:t xml:space="preserve"> godine</w:t>
      </w:r>
      <w:r w:rsidR="0069177B">
        <w:t>).</w:t>
      </w:r>
    </w:p>
    <w:p w14:paraId="422B5FD6" w14:textId="77777777" w:rsidR="0069177B" w:rsidRDefault="0069177B" w:rsidP="00185BCA"/>
    <w:p w14:paraId="15087720" w14:textId="77777777" w:rsidR="0069177B" w:rsidRDefault="0069177B" w:rsidP="00185BCA"/>
    <w:p w14:paraId="00CECD10" w14:textId="2E2EF718" w:rsidR="00185BCA" w:rsidRPr="007B1F45" w:rsidRDefault="00185BCA" w:rsidP="00185BCA">
      <w:r w:rsidRPr="007B1F45">
        <w:t xml:space="preserve">KLASA: </w:t>
      </w:r>
      <w:r w:rsidR="00832AD7">
        <w:t>214-01/21-01/06</w:t>
      </w:r>
    </w:p>
    <w:p w14:paraId="189D8867" w14:textId="7EC6FEE4" w:rsidR="00185BCA" w:rsidRPr="007B1F45" w:rsidRDefault="00185BCA" w:rsidP="00185BCA">
      <w:r w:rsidRPr="007B1F45">
        <w:t xml:space="preserve">URBROJ: </w:t>
      </w:r>
      <w:r w:rsidR="004804B0">
        <w:t>2182/01-10</w:t>
      </w:r>
      <w:r w:rsidR="00F06EDB">
        <w:t>-21</w:t>
      </w:r>
      <w:r w:rsidR="004804B0">
        <w:t>-</w:t>
      </w:r>
      <w:r w:rsidR="004E1B3F">
        <w:t>3</w:t>
      </w:r>
    </w:p>
    <w:p w14:paraId="6E8683A0" w14:textId="5FE64E8B" w:rsidR="00185BCA" w:rsidRDefault="0069177B" w:rsidP="00185BCA">
      <w:r>
        <w:t xml:space="preserve">Šibenik, </w:t>
      </w:r>
      <w:r w:rsidR="004E1B3F">
        <w:t>14.</w:t>
      </w:r>
      <w:r w:rsidR="00F06EDB">
        <w:rPr>
          <w:bCs/>
        </w:rPr>
        <w:t xml:space="preserve"> prosin</w:t>
      </w:r>
      <w:r w:rsidR="004E1B3F">
        <w:rPr>
          <w:bCs/>
        </w:rPr>
        <w:t>ca</w:t>
      </w:r>
      <w:r w:rsidR="00D473A7">
        <w:t xml:space="preserve"> 20</w:t>
      </w:r>
      <w:r w:rsidR="00EC05CB">
        <w:t>21</w:t>
      </w:r>
      <w:r w:rsidR="00401332">
        <w:t>.</w:t>
      </w:r>
      <w:r w:rsidR="00EC05CB">
        <w:t xml:space="preserve"> </w:t>
      </w:r>
    </w:p>
    <w:p w14:paraId="39747CE9" w14:textId="77777777" w:rsidR="0069177B" w:rsidRDefault="0069177B" w:rsidP="00185BCA"/>
    <w:p w14:paraId="44E8C88B" w14:textId="77777777" w:rsidR="0069177B" w:rsidRPr="007B1F45" w:rsidRDefault="0069177B" w:rsidP="00185BCA"/>
    <w:p w14:paraId="3162446E" w14:textId="77777777" w:rsidR="00185BCA" w:rsidRPr="007B1F45" w:rsidRDefault="00185BCA" w:rsidP="0069177B">
      <w:pPr>
        <w:jc w:val="center"/>
      </w:pPr>
      <w:r w:rsidRPr="007B1F45">
        <w:t xml:space="preserve">GRADSKO VIJEĆE GRADA </w:t>
      </w:r>
      <w:r w:rsidR="0069177B">
        <w:t>ŠIBENIKA</w:t>
      </w:r>
    </w:p>
    <w:p w14:paraId="21E7F1D3" w14:textId="77777777" w:rsidR="002B5FF1" w:rsidRDefault="002B5FF1" w:rsidP="00017B63"/>
    <w:p w14:paraId="5A34F887" w14:textId="77777777" w:rsidR="00DA2717" w:rsidRDefault="00DA2717" w:rsidP="00017B63"/>
    <w:p w14:paraId="3D2F3AD2" w14:textId="77777777" w:rsidR="00F06EDB" w:rsidRPr="007861E9" w:rsidRDefault="00F06EDB" w:rsidP="00F06EDB">
      <w:pPr>
        <w:jc w:val="right"/>
        <w:rPr>
          <w:bCs/>
        </w:rPr>
      </w:pPr>
      <w:r w:rsidRPr="007861E9">
        <w:t>PREDSJEDNIK</w:t>
      </w:r>
      <w:r w:rsidRPr="007861E9">
        <w:rPr>
          <w:b/>
          <w:bCs/>
        </w:rPr>
        <w:br/>
      </w:r>
      <w:r w:rsidRPr="007861E9">
        <w:rPr>
          <w:bCs/>
        </w:rPr>
        <w:t xml:space="preserve">                                                                                                                   </w:t>
      </w:r>
    </w:p>
    <w:p w14:paraId="57F053B8" w14:textId="657BDD72" w:rsidR="00F06EDB" w:rsidRPr="007861E9" w:rsidRDefault="00F06EDB" w:rsidP="00F06EDB">
      <w:pPr>
        <w:jc w:val="right"/>
      </w:pPr>
      <w:r w:rsidRPr="007861E9">
        <w:t xml:space="preserve">dr. sc. Dragan </w:t>
      </w:r>
      <w:proofErr w:type="spellStart"/>
      <w:r w:rsidRPr="007861E9">
        <w:t>Zlatovi</w:t>
      </w:r>
      <w:r w:rsidR="004E1B3F">
        <w:t>ć</w:t>
      </w:r>
      <w:r w:rsidR="00791E37">
        <w:t>,v.r</w:t>
      </w:r>
      <w:proofErr w:type="spellEnd"/>
      <w:r w:rsidR="00791E37">
        <w:t>.</w:t>
      </w:r>
    </w:p>
    <w:p w14:paraId="39C893FC" w14:textId="77777777" w:rsidR="0069177B" w:rsidRPr="007B1F45" w:rsidRDefault="0069177B" w:rsidP="00F06EDB">
      <w:pPr>
        <w:jc w:val="right"/>
      </w:pPr>
    </w:p>
    <w:sectPr w:rsidR="0069177B" w:rsidRPr="007B1F45" w:rsidSect="00233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871"/>
    <w:multiLevelType w:val="multilevel"/>
    <w:tmpl w:val="554E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357A4"/>
    <w:multiLevelType w:val="multilevel"/>
    <w:tmpl w:val="F76C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598D"/>
    <w:multiLevelType w:val="multilevel"/>
    <w:tmpl w:val="779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A65B1"/>
    <w:multiLevelType w:val="multilevel"/>
    <w:tmpl w:val="F0F4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218CE"/>
    <w:multiLevelType w:val="hybridMultilevel"/>
    <w:tmpl w:val="CD26E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6FFC"/>
    <w:multiLevelType w:val="multilevel"/>
    <w:tmpl w:val="BD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938E6"/>
    <w:multiLevelType w:val="multilevel"/>
    <w:tmpl w:val="FB2A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45ACB"/>
    <w:multiLevelType w:val="multilevel"/>
    <w:tmpl w:val="EAAA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D6E8C"/>
    <w:multiLevelType w:val="multilevel"/>
    <w:tmpl w:val="81A6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A588D"/>
    <w:multiLevelType w:val="multilevel"/>
    <w:tmpl w:val="B5A8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4F5E47"/>
    <w:multiLevelType w:val="multilevel"/>
    <w:tmpl w:val="4AEE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A71A9"/>
    <w:multiLevelType w:val="multilevel"/>
    <w:tmpl w:val="7CC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97659B"/>
    <w:multiLevelType w:val="multilevel"/>
    <w:tmpl w:val="8E88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60A07"/>
    <w:multiLevelType w:val="multilevel"/>
    <w:tmpl w:val="B7F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64021"/>
    <w:multiLevelType w:val="multilevel"/>
    <w:tmpl w:val="F2C4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37D39"/>
    <w:multiLevelType w:val="multilevel"/>
    <w:tmpl w:val="7E72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D725B8"/>
    <w:multiLevelType w:val="multilevel"/>
    <w:tmpl w:val="5DA0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513C3C"/>
    <w:multiLevelType w:val="multilevel"/>
    <w:tmpl w:val="29C4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A78CF"/>
    <w:multiLevelType w:val="multilevel"/>
    <w:tmpl w:val="E22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B83A3B"/>
    <w:multiLevelType w:val="multilevel"/>
    <w:tmpl w:val="6B54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36600C"/>
    <w:multiLevelType w:val="multilevel"/>
    <w:tmpl w:val="0E62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DD6504"/>
    <w:multiLevelType w:val="multilevel"/>
    <w:tmpl w:val="34B2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9A1CBB"/>
    <w:multiLevelType w:val="multilevel"/>
    <w:tmpl w:val="E8B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57098"/>
    <w:multiLevelType w:val="multilevel"/>
    <w:tmpl w:val="6BD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FE1778"/>
    <w:multiLevelType w:val="multilevel"/>
    <w:tmpl w:val="0A0C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786384"/>
    <w:multiLevelType w:val="multilevel"/>
    <w:tmpl w:val="FCCE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151A9"/>
    <w:multiLevelType w:val="multilevel"/>
    <w:tmpl w:val="10C0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0F73F2"/>
    <w:multiLevelType w:val="multilevel"/>
    <w:tmpl w:val="B88E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476131"/>
    <w:multiLevelType w:val="multilevel"/>
    <w:tmpl w:val="C1FE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C5653F"/>
    <w:multiLevelType w:val="multilevel"/>
    <w:tmpl w:val="C748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942331"/>
    <w:multiLevelType w:val="multilevel"/>
    <w:tmpl w:val="ACD4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42C1B"/>
    <w:multiLevelType w:val="multilevel"/>
    <w:tmpl w:val="A052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4D0FC8"/>
    <w:multiLevelType w:val="multilevel"/>
    <w:tmpl w:val="1EE6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F06B77"/>
    <w:multiLevelType w:val="multilevel"/>
    <w:tmpl w:val="0C0E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1B5EC3"/>
    <w:multiLevelType w:val="multilevel"/>
    <w:tmpl w:val="6D06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5B0082"/>
    <w:multiLevelType w:val="multilevel"/>
    <w:tmpl w:val="8008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A3512B"/>
    <w:multiLevelType w:val="multilevel"/>
    <w:tmpl w:val="2A1A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631682"/>
    <w:multiLevelType w:val="multilevel"/>
    <w:tmpl w:val="3D64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2"/>
  </w:num>
  <w:num w:numId="3">
    <w:abstractNumId w:val="20"/>
  </w:num>
  <w:num w:numId="4">
    <w:abstractNumId w:val="7"/>
  </w:num>
  <w:num w:numId="5">
    <w:abstractNumId w:val="30"/>
  </w:num>
  <w:num w:numId="6">
    <w:abstractNumId w:val="16"/>
  </w:num>
  <w:num w:numId="7">
    <w:abstractNumId w:val="10"/>
  </w:num>
  <w:num w:numId="8">
    <w:abstractNumId w:val="8"/>
  </w:num>
  <w:num w:numId="9">
    <w:abstractNumId w:val="11"/>
  </w:num>
  <w:num w:numId="10">
    <w:abstractNumId w:val="17"/>
  </w:num>
  <w:num w:numId="11">
    <w:abstractNumId w:val="24"/>
  </w:num>
  <w:num w:numId="12">
    <w:abstractNumId w:val="28"/>
  </w:num>
  <w:num w:numId="13">
    <w:abstractNumId w:val="33"/>
  </w:num>
  <w:num w:numId="14">
    <w:abstractNumId w:val="19"/>
  </w:num>
  <w:num w:numId="15">
    <w:abstractNumId w:val="34"/>
  </w:num>
  <w:num w:numId="16">
    <w:abstractNumId w:val="0"/>
  </w:num>
  <w:num w:numId="17">
    <w:abstractNumId w:val="26"/>
  </w:num>
  <w:num w:numId="18">
    <w:abstractNumId w:val="25"/>
  </w:num>
  <w:num w:numId="19">
    <w:abstractNumId w:val="31"/>
  </w:num>
  <w:num w:numId="20">
    <w:abstractNumId w:val="13"/>
  </w:num>
  <w:num w:numId="21">
    <w:abstractNumId w:val="2"/>
  </w:num>
  <w:num w:numId="22">
    <w:abstractNumId w:val="15"/>
  </w:num>
  <w:num w:numId="23">
    <w:abstractNumId w:val="18"/>
  </w:num>
  <w:num w:numId="24">
    <w:abstractNumId w:val="37"/>
  </w:num>
  <w:num w:numId="25">
    <w:abstractNumId w:val="12"/>
  </w:num>
  <w:num w:numId="26">
    <w:abstractNumId w:val="21"/>
  </w:num>
  <w:num w:numId="27">
    <w:abstractNumId w:val="36"/>
  </w:num>
  <w:num w:numId="28">
    <w:abstractNumId w:val="1"/>
  </w:num>
  <w:num w:numId="29">
    <w:abstractNumId w:val="27"/>
  </w:num>
  <w:num w:numId="30">
    <w:abstractNumId w:val="29"/>
  </w:num>
  <w:num w:numId="31">
    <w:abstractNumId w:val="14"/>
  </w:num>
  <w:num w:numId="32">
    <w:abstractNumId w:val="9"/>
  </w:num>
  <w:num w:numId="33">
    <w:abstractNumId w:val="22"/>
  </w:num>
  <w:num w:numId="34">
    <w:abstractNumId w:val="3"/>
  </w:num>
  <w:num w:numId="35">
    <w:abstractNumId w:val="23"/>
  </w:num>
  <w:num w:numId="36">
    <w:abstractNumId w:val="5"/>
  </w:num>
  <w:num w:numId="37">
    <w:abstractNumId w:val="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DA"/>
    <w:rsid w:val="00011E98"/>
    <w:rsid w:val="00014F70"/>
    <w:rsid w:val="0001623B"/>
    <w:rsid w:val="00017B63"/>
    <w:rsid w:val="000901A0"/>
    <w:rsid w:val="000A02A7"/>
    <w:rsid w:val="000A03CD"/>
    <w:rsid w:val="000B141C"/>
    <w:rsid w:val="000B7C93"/>
    <w:rsid w:val="000D6A4D"/>
    <w:rsid w:val="000E659D"/>
    <w:rsid w:val="00170156"/>
    <w:rsid w:val="00183013"/>
    <w:rsid w:val="001844EA"/>
    <w:rsid w:val="00185BCA"/>
    <w:rsid w:val="001865AF"/>
    <w:rsid w:val="00192188"/>
    <w:rsid w:val="001A4AFE"/>
    <w:rsid w:val="001B5083"/>
    <w:rsid w:val="001F45C2"/>
    <w:rsid w:val="002018F3"/>
    <w:rsid w:val="00206A0C"/>
    <w:rsid w:val="00217EF8"/>
    <w:rsid w:val="00233367"/>
    <w:rsid w:val="00240825"/>
    <w:rsid w:val="00240F52"/>
    <w:rsid w:val="00273544"/>
    <w:rsid w:val="00281A1C"/>
    <w:rsid w:val="002876FA"/>
    <w:rsid w:val="002B5FF1"/>
    <w:rsid w:val="002D48DC"/>
    <w:rsid w:val="002E4DCD"/>
    <w:rsid w:val="00305DC3"/>
    <w:rsid w:val="00351838"/>
    <w:rsid w:val="003521F0"/>
    <w:rsid w:val="003738F1"/>
    <w:rsid w:val="003D11E3"/>
    <w:rsid w:val="003D729D"/>
    <w:rsid w:val="00401332"/>
    <w:rsid w:val="00403705"/>
    <w:rsid w:val="004211C0"/>
    <w:rsid w:val="00435426"/>
    <w:rsid w:val="00444B62"/>
    <w:rsid w:val="00466D1F"/>
    <w:rsid w:val="00477137"/>
    <w:rsid w:val="004804B0"/>
    <w:rsid w:val="00482247"/>
    <w:rsid w:val="00484A8B"/>
    <w:rsid w:val="00490379"/>
    <w:rsid w:val="00493ABB"/>
    <w:rsid w:val="004B202D"/>
    <w:rsid w:val="004E1B3F"/>
    <w:rsid w:val="00505C1C"/>
    <w:rsid w:val="005512AE"/>
    <w:rsid w:val="00554B28"/>
    <w:rsid w:val="005A3B90"/>
    <w:rsid w:val="005E4B61"/>
    <w:rsid w:val="006147BC"/>
    <w:rsid w:val="00663EC8"/>
    <w:rsid w:val="0069177B"/>
    <w:rsid w:val="006B5E88"/>
    <w:rsid w:val="006F1FBF"/>
    <w:rsid w:val="00710937"/>
    <w:rsid w:val="00746C51"/>
    <w:rsid w:val="00752E99"/>
    <w:rsid w:val="00791E37"/>
    <w:rsid w:val="007B1F45"/>
    <w:rsid w:val="007B2369"/>
    <w:rsid w:val="007D3108"/>
    <w:rsid w:val="007D457F"/>
    <w:rsid w:val="007F22EB"/>
    <w:rsid w:val="0082636B"/>
    <w:rsid w:val="00832AD7"/>
    <w:rsid w:val="00846D0D"/>
    <w:rsid w:val="00850144"/>
    <w:rsid w:val="0085347E"/>
    <w:rsid w:val="00853775"/>
    <w:rsid w:val="00867B97"/>
    <w:rsid w:val="008B77F7"/>
    <w:rsid w:val="008D2663"/>
    <w:rsid w:val="008F1E43"/>
    <w:rsid w:val="00912CFA"/>
    <w:rsid w:val="00942ACD"/>
    <w:rsid w:val="009576B2"/>
    <w:rsid w:val="00966631"/>
    <w:rsid w:val="00991E3E"/>
    <w:rsid w:val="009C30DA"/>
    <w:rsid w:val="009D250F"/>
    <w:rsid w:val="00A8369E"/>
    <w:rsid w:val="00AF3419"/>
    <w:rsid w:val="00B45000"/>
    <w:rsid w:val="00B928A1"/>
    <w:rsid w:val="00B92ABD"/>
    <w:rsid w:val="00C00688"/>
    <w:rsid w:val="00C65C29"/>
    <w:rsid w:val="00C82A69"/>
    <w:rsid w:val="00CA70EC"/>
    <w:rsid w:val="00CB6668"/>
    <w:rsid w:val="00CD065C"/>
    <w:rsid w:val="00D0562A"/>
    <w:rsid w:val="00D27B8F"/>
    <w:rsid w:val="00D33E8F"/>
    <w:rsid w:val="00D36C4B"/>
    <w:rsid w:val="00D473A7"/>
    <w:rsid w:val="00D71443"/>
    <w:rsid w:val="00D76B17"/>
    <w:rsid w:val="00DA2717"/>
    <w:rsid w:val="00DA461C"/>
    <w:rsid w:val="00DC26AA"/>
    <w:rsid w:val="00DE3153"/>
    <w:rsid w:val="00EB5721"/>
    <w:rsid w:val="00EC05CB"/>
    <w:rsid w:val="00EE2912"/>
    <w:rsid w:val="00EF1034"/>
    <w:rsid w:val="00F06EDB"/>
    <w:rsid w:val="00F24E45"/>
    <w:rsid w:val="00F330F4"/>
    <w:rsid w:val="00FA52AE"/>
    <w:rsid w:val="00FC2144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5BD7"/>
  <w15:docId w15:val="{BA839143-33E8-499C-96EC-3311FFCA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E2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F22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D27B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E29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link w:val="Naslov6Char"/>
    <w:uiPriority w:val="9"/>
    <w:qFormat/>
    <w:rsid w:val="00EE291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45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57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50144"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85014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850144"/>
    <w:rPr>
      <w:rFonts w:ascii="Consolas" w:hAnsi="Consolas"/>
      <w:sz w:val="21"/>
      <w:szCs w:val="21"/>
    </w:rPr>
  </w:style>
  <w:style w:type="character" w:customStyle="1" w:styleId="Naslov3Char">
    <w:name w:val="Naslov 3 Char"/>
    <w:basedOn w:val="Zadanifontodlomka"/>
    <w:link w:val="Naslov3"/>
    <w:uiPriority w:val="9"/>
    <w:rsid w:val="00D27B8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Istaknuto">
    <w:name w:val="Emphasis"/>
    <w:basedOn w:val="Zadanifontodlomka"/>
    <w:uiPriority w:val="20"/>
    <w:qFormat/>
    <w:rsid w:val="00D27B8F"/>
    <w:rPr>
      <w:i/>
      <w:iCs/>
    </w:rPr>
  </w:style>
  <w:style w:type="character" w:customStyle="1" w:styleId="apple-converted-space">
    <w:name w:val="apple-converted-space"/>
    <w:basedOn w:val="Zadanifontodlomka"/>
    <w:rsid w:val="00D27B8F"/>
  </w:style>
  <w:style w:type="character" w:customStyle="1" w:styleId="Naslov2Char">
    <w:name w:val="Naslov 2 Char"/>
    <w:basedOn w:val="Zadanifontodlomka"/>
    <w:link w:val="Naslov2"/>
    <w:uiPriority w:val="9"/>
    <w:rsid w:val="007F2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styleId="Naglaeno">
    <w:name w:val="Strong"/>
    <w:basedOn w:val="Zadanifontodlomka"/>
    <w:uiPriority w:val="22"/>
    <w:qFormat/>
    <w:rsid w:val="007F22EB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7F22EB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uiPriority w:val="9"/>
    <w:rsid w:val="00EE2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EE29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EE2912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E29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E2912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E2912"/>
    <w:rPr>
      <w:color w:val="800080"/>
      <w:u w:val="single"/>
    </w:rPr>
  </w:style>
  <w:style w:type="character" w:customStyle="1" w:styleId="lowercase">
    <w:name w:val="lowercase"/>
    <w:basedOn w:val="Zadanifontodlomka"/>
    <w:rsid w:val="00EE2912"/>
  </w:style>
  <w:style w:type="character" w:customStyle="1" w:styleId="city">
    <w:name w:val="city"/>
    <w:basedOn w:val="Zadanifontodlomka"/>
    <w:rsid w:val="00EE2912"/>
  </w:style>
  <w:style w:type="character" w:customStyle="1" w:styleId="temperature">
    <w:name w:val="temperature"/>
    <w:basedOn w:val="Zadanifontodlomka"/>
    <w:rsid w:val="00EE2912"/>
  </w:style>
  <w:style w:type="character" w:customStyle="1" w:styleId="border">
    <w:name w:val="border"/>
    <w:basedOn w:val="Zadanifontodlomka"/>
    <w:rsid w:val="00EE2912"/>
  </w:style>
  <w:style w:type="character" w:customStyle="1" w:styleId="Podnaslov1">
    <w:name w:val="Podnaslov1"/>
    <w:basedOn w:val="Zadanifontodlomka"/>
    <w:rsid w:val="00EE2912"/>
  </w:style>
  <w:style w:type="character" w:customStyle="1" w:styleId="Naslov10">
    <w:name w:val="Naslov1"/>
    <w:basedOn w:val="Zadanifontodlomka"/>
    <w:rsid w:val="00EE2912"/>
  </w:style>
  <w:style w:type="character" w:customStyle="1" w:styleId="source">
    <w:name w:val="source"/>
    <w:basedOn w:val="Zadanifontodlomka"/>
    <w:rsid w:val="00EE2912"/>
  </w:style>
  <w:style w:type="character" w:customStyle="1" w:styleId="vijesti-back">
    <w:name w:val="vijesti-back"/>
    <w:basedOn w:val="Zadanifontodlomka"/>
    <w:rsid w:val="00EE2912"/>
  </w:style>
  <w:style w:type="character" w:customStyle="1" w:styleId="label">
    <w:name w:val="label"/>
    <w:basedOn w:val="Zadanifontodlomka"/>
    <w:rsid w:val="00EE2912"/>
  </w:style>
  <w:style w:type="character" w:customStyle="1" w:styleId="arrow">
    <w:name w:val="arrow"/>
    <w:basedOn w:val="Zadanifontodlomka"/>
    <w:rsid w:val="00EE2912"/>
  </w:style>
  <w:style w:type="character" w:customStyle="1" w:styleId="category">
    <w:name w:val="category"/>
    <w:basedOn w:val="Zadanifontodlomka"/>
    <w:rsid w:val="00EE2912"/>
  </w:style>
  <w:style w:type="character" w:customStyle="1" w:styleId="author">
    <w:name w:val="author"/>
    <w:basedOn w:val="Zadanifontodlomka"/>
    <w:rsid w:val="00EE2912"/>
  </w:style>
  <w:style w:type="character" w:customStyle="1" w:styleId="theme">
    <w:name w:val="theme"/>
    <w:basedOn w:val="Zadanifontodlomka"/>
    <w:rsid w:val="00EE2912"/>
  </w:style>
  <w:style w:type="character" w:customStyle="1" w:styleId="number">
    <w:name w:val="number"/>
    <w:basedOn w:val="Zadanifontodlomka"/>
    <w:rsid w:val="00EE2912"/>
  </w:style>
  <w:style w:type="character" w:customStyle="1" w:styleId="icon">
    <w:name w:val="icon"/>
    <w:basedOn w:val="Zadanifontodlomka"/>
    <w:rsid w:val="00EE2912"/>
  </w:style>
  <w:style w:type="character" w:customStyle="1" w:styleId="selectboxit-container">
    <w:name w:val="selectboxit-container"/>
    <w:basedOn w:val="Zadanifontodlomka"/>
    <w:rsid w:val="00EE2912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E29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E2912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mojposaojobtitle">
    <w:name w:val="mojposao_job_title"/>
    <w:basedOn w:val="Zadanifontodlomka"/>
    <w:rsid w:val="00EE2912"/>
  </w:style>
  <w:style w:type="character" w:customStyle="1" w:styleId="mojposaojobinfo">
    <w:name w:val="mojposao_job_info"/>
    <w:basedOn w:val="Zadanifontodlomka"/>
    <w:rsid w:val="00EE2912"/>
  </w:style>
  <w:style w:type="character" w:customStyle="1" w:styleId="mojposaojobcompany">
    <w:name w:val="mojposao_job_company"/>
    <w:basedOn w:val="Zadanifontodlomka"/>
    <w:rsid w:val="00EE2912"/>
  </w:style>
  <w:style w:type="character" w:customStyle="1" w:styleId="graphic">
    <w:name w:val="graphic"/>
    <w:basedOn w:val="Zadanifontodlomka"/>
    <w:rsid w:val="00EE2912"/>
  </w:style>
  <w:style w:type="paragraph" w:customStyle="1" w:styleId="source1">
    <w:name w:val="source1"/>
    <w:basedOn w:val="Normal"/>
    <w:rsid w:val="00EE2912"/>
    <w:pPr>
      <w:spacing w:before="100" w:beforeAutospacing="1" w:after="100" w:afterAutospacing="1"/>
    </w:pPr>
  </w:style>
  <w:style w:type="character" w:customStyle="1" w:styleId="text">
    <w:name w:val="text"/>
    <w:basedOn w:val="Zadanifontodlomka"/>
    <w:rsid w:val="00EE2912"/>
  </w:style>
  <w:style w:type="character" w:customStyle="1" w:styleId="square">
    <w:name w:val="square"/>
    <w:basedOn w:val="Zadanifontodlomka"/>
    <w:rsid w:val="00EE2912"/>
  </w:style>
  <w:style w:type="character" w:customStyle="1" w:styleId="itemauthor">
    <w:name w:val="itemauthor"/>
    <w:basedOn w:val="Zadanifontodlomka"/>
    <w:rsid w:val="002E4DCD"/>
  </w:style>
  <w:style w:type="character" w:customStyle="1" w:styleId="itemtextresizertitle">
    <w:name w:val="itemtextresizertitle"/>
    <w:basedOn w:val="Zadanifontodlomka"/>
    <w:rsid w:val="002E4DCD"/>
  </w:style>
  <w:style w:type="character" w:customStyle="1" w:styleId="itemimagesmaller">
    <w:name w:val="itemimagesmaller"/>
    <w:basedOn w:val="Zadanifontodlomka"/>
    <w:rsid w:val="002E4DCD"/>
  </w:style>
  <w:style w:type="paragraph" w:styleId="Odlomakpopisa">
    <w:name w:val="List Paragraph"/>
    <w:basedOn w:val="Normal"/>
    <w:uiPriority w:val="34"/>
    <w:qFormat/>
    <w:rsid w:val="00CB6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4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003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7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4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3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4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4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74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6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3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6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6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8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62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0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24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3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0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39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8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6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03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9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07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5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71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5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3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9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1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3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9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1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8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7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46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8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4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6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5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0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5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9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8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7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4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7598">
                  <w:marLeft w:val="0"/>
                  <w:marRight w:val="0"/>
                  <w:marTop w:val="0"/>
                  <w:marBottom w:val="180"/>
                  <w:divBdr>
                    <w:top w:val="single" w:sz="6" w:space="0" w:color="DBDBDB"/>
                    <w:left w:val="single" w:sz="6" w:space="0" w:color="DBDBDB"/>
                    <w:bottom w:val="single" w:sz="6" w:space="19" w:color="DBDBDB"/>
                    <w:right w:val="single" w:sz="6" w:space="0" w:color="DBDBDB"/>
                  </w:divBdr>
                  <w:divsChild>
                    <w:div w:id="9584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2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6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2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2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5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3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5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42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8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0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0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353;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Sibenik</dc:creator>
  <cp:lastModifiedBy>Mira Vudrag Kulić</cp:lastModifiedBy>
  <cp:revision>5</cp:revision>
  <cp:lastPrinted>2021-12-08T11:52:00Z</cp:lastPrinted>
  <dcterms:created xsi:type="dcterms:W3CDTF">2021-11-30T10:05:00Z</dcterms:created>
  <dcterms:modified xsi:type="dcterms:W3CDTF">2021-12-08T11:52:00Z</dcterms:modified>
</cp:coreProperties>
</file>